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79A" w:rsidRDefault="00AB179A" w:rsidP="00AB179A">
      <w:pPr>
        <w:rPr>
          <w:rFonts w:ascii="Courier New" w:hAnsi="Courier New" w:cs="Courier New"/>
          <w:sz w:val="20"/>
          <w:szCs w:val="20"/>
        </w:rPr>
      </w:pPr>
      <w:r>
        <w:rPr>
          <w:rFonts w:ascii="Courier New" w:hAnsi="Courier New" w:cs="Courier New"/>
          <w:sz w:val="20"/>
          <w:szCs w:val="20"/>
        </w:rPr>
        <w:t>Dear CFF Administrators and Coaches,</w:t>
      </w:r>
    </w:p>
    <w:p w:rsidR="00AB179A" w:rsidRDefault="00AB179A" w:rsidP="00AB179A">
      <w:pPr>
        <w:rPr>
          <w:rFonts w:ascii="Courier New" w:hAnsi="Courier New" w:cs="Courier New"/>
          <w:sz w:val="20"/>
          <w:szCs w:val="20"/>
        </w:rPr>
      </w:pPr>
    </w:p>
    <w:p w:rsidR="00AB179A" w:rsidRDefault="00AB179A" w:rsidP="00AB179A">
      <w:pPr>
        <w:rPr>
          <w:rFonts w:ascii="Courier New" w:hAnsi="Courier New" w:cs="Courier New"/>
          <w:sz w:val="20"/>
          <w:szCs w:val="20"/>
        </w:rPr>
      </w:pPr>
      <w:r>
        <w:rPr>
          <w:rFonts w:ascii="Courier New" w:hAnsi="Courier New" w:cs="Courier New"/>
          <w:sz w:val="20"/>
          <w:szCs w:val="20"/>
        </w:rPr>
        <w:t xml:space="preserve">The following message is forwarded to you from Dr. Ed </w:t>
      </w:r>
      <w:proofErr w:type="spellStart"/>
      <w:r>
        <w:rPr>
          <w:rFonts w:ascii="Courier New" w:hAnsi="Courier New" w:cs="Courier New"/>
          <w:sz w:val="20"/>
          <w:szCs w:val="20"/>
        </w:rPr>
        <w:t>Vollbrecht</w:t>
      </w:r>
      <w:proofErr w:type="spellEnd"/>
      <w:r>
        <w:rPr>
          <w:rFonts w:ascii="Courier New" w:hAnsi="Courier New" w:cs="Courier New"/>
          <w:sz w:val="20"/>
          <w:szCs w:val="20"/>
        </w:rPr>
        <w:t>, Director, Bureau of Teaching and Learning.  We still do not have a budget, but wanted you to have this update.</w:t>
      </w:r>
    </w:p>
    <w:p w:rsidR="00AB179A" w:rsidRDefault="00AB179A" w:rsidP="00AB179A">
      <w:pPr>
        <w:rPr>
          <w:rFonts w:ascii="Courier New" w:hAnsi="Courier New" w:cs="Courier New"/>
          <w:sz w:val="20"/>
          <w:szCs w:val="20"/>
        </w:rPr>
      </w:pPr>
    </w:p>
    <w:p w:rsidR="00AB179A" w:rsidRDefault="00AB179A" w:rsidP="00AB179A">
      <w:pPr>
        <w:rPr>
          <w:rFonts w:ascii="Courier New" w:hAnsi="Courier New" w:cs="Courier New"/>
          <w:sz w:val="20"/>
          <w:szCs w:val="20"/>
        </w:rPr>
      </w:pPr>
      <w:r>
        <w:rPr>
          <w:rFonts w:ascii="Courier New" w:hAnsi="Courier New" w:cs="Courier New"/>
          <w:sz w:val="20"/>
          <w:szCs w:val="20"/>
        </w:rPr>
        <w:t>We look forward to working with you this year!</w:t>
      </w:r>
    </w:p>
    <w:p w:rsidR="00AB179A" w:rsidRDefault="00AB179A" w:rsidP="00AB179A">
      <w:pPr>
        <w:rPr>
          <w:rFonts w:ascii="Courier New" w:hAnsi="Courier New" w:cs="Courier New"/>
          <w:sz w:val="20"/>
          <w:szCs w:val="20"/>
        </w:rPr>
      </w:pPr>
    </w:p>
    <w:p w:rsidR="00AB179A" w:rsidRDefault="00AB179A" w:rsidP="00AB179A">
      <w:pPr>
        <w:rPr>
          <w:rFonts w:ascii="Courier New" w:hAnsi="Courier New" w:cs="Courier New"/>
          <w:sz w:val="20"/>
          <w:szCs w:val="20"/>
        </w:rPr>
      </w:pPr>
      <w:r>
        <w:rPr>
          <w:rFonts w:ascii="Courier New" w:hAnsi="Courier New" w:cs="Courier New"/>
          <w:sz w:val="20"/>
          <w:szCs w:val="20"/>
        </w:rPr>
        <w:t>Best wishes,</w:t>
      </w:r>
    </w:p>
    <w:p w:rsidR="00AB179A" w:rsidRDefault="00AB179A" w:rsidP="00AB179A">
      <w:pPr>
        <w:rPr>
          <w:rFonts w:ascii="Courier New" w:hAnsi="Courier New" w:cs="Courier New"/>
          <w:sz w:val="20"/>
          <w:szCs w:val="20"/>
        </w:rPr>
      </w:pPr>
    </w:p>
    <w:p w:rsidR="00AB179A" w:rsidRDefault="00AB179A" w:rsidP="00AB179A">
      <w:pPr>
        <w:rPr>
          <w:rFonts w:ascii="Courier New" w:hAnsi="Courier New" w:cs="Courier New"/>
          <w:sz w:val="20"/>
          <w:szCs w:val="20"/>
        </w:rPr>
      </w:pPr>
      <w:r>
        <w:rPr>
          <w:rFonts w:ascii="Courier New" w:hAnsi="Courier New" w:cs="Courier New"/>
          <w:sz w:val="20"/>
          <w:szCs w:val="20"/>
        </w:rPr>
        <w:t>Holly</w:t>
      </w:r>
    </w:p>
    <w:p w:rsidR="00AB179A" w:rsidRDefault="00AB179A" w:rsidP="00AB179A">
      <w:pPr>
        <w:rPr>
          <w:rFonts w:ascii="Courier New" w:hAnsi="Courier New" w:cs="Courier New"/>
          <w:sz w:val="20"/>
          <w:szCs w:val="20"/>
        </w:rPr>
      </w:pPr>
    </w:p>
    <w:p w:rsidR="00AB179A" w:rsidRDefault="00AB179A" w:rsidP="00AB179A">
      <w:pPr>
        <w:rPr>
          <w:rFonts w:ascii="Courier New" w:hAnsi="Courier New" w:cs="Courier New"/>
          <w:sz w:val="20"/>
          <w:szCs w:val="20"/>
        </w:rPr>
      </w:pPr>
      <w:smartTag w:uri="urn:schemas-microsoft-com:office:smarttags" w:element="place">
        <w:smartTag w:uri="urn:schemas-microsoft-com:office:smarttags" w:element="PlaceName">
          <w:r>
            <w:rPr>
              <w:rFonts w:ascii="Courier New" w:hAnsi="Courier New" w:cs="Courier New"/>
              <w:sz w:val="20"/>
              <w:szCs w:val="20"/>
            </w:rPr>
            <w:t>Dear</w:t>
          </w:r>
        </w:smartTag>
        <w:r>
          <w:rPr>
            <w:rFonts w:ascii="Courier New" w:hAnsi="Courier New" w:cs="Courier New"/>
            <w:sz w:val="20"/>
            <w:szCs w:val="20"/>
          </w:rPr>
          <w:t xml:space="preserve"> </w:t>
        </w:r>
        <w:smartTag w:uri="urn:schemas-microsoft-com:office:smarttags" w:element="PlaceType">
          <w:r>
            <w:rPr>
              <w:rFonts w:ascii="Courier New" w:hAnsi="Courier New" w:cs="Courier New"/>
              <w:sz w:val="20"/>
              <w:szCs w:val="20"/>
            </w:rPr>
            <w:t>School</w:t>
          </w:r>
        </w:smartTag>
      </w:smartTag>
      <w:r>
        <w:rPr>
          <w:rFonts w:ascii="Courier New" w:hAnsi="Courier New" w:cs="Courier New"/>
          <w:sz w:val="20"/>
          <w:szCs w:val="20"/>
        </w:rPr>
        <w:t xml:space="preserve"> Administrators and Coaches,</w:t>
      </w:r>
    </w:p>
    <w:p w:rsidR="00AB179A" w:rsidRDefault="00AB179A" w:rsidP="00AB179A">
      <w:pPr>
        <w:rPr>
          <w:rFonts w:ascii="Courier New" w:hAnsi="Courier New" w:cs="Courier New"/>
          <w:sz w:val="20"/>
          <w:szCs w:val="20"/>
        </w:rPr>
      </w:pPr>
    </w:p>
    <w:p w:rsidR="00AB179A" w:rsidRDefault="00AB179A" w:rsidP="00AB179A">
      <w:pPr>
        <w:rPr>
          <w:rFonts w:ascii="Courier New" w:hAnsi="Courier New" w:cs="Courier New"/>
          <w:sz w:val="20"/>
          <w:szCs w:val="20"/>
        </w:rPr>
      </w:pPr>
      <w:r>
        <w:rPr>
          <w:rFonts w:ascii="Courier New" w:hAnsi="Courier New" w:cs="Courier New"/>
          <w:sz w:val="20"/>
          <w:szCs w:val="20"/>
        </w:rPr>
        <w:t>As you know, funding for Classrooms for the Future equipment is not in this year’s state budget.  We hope to continue and support the great work started in schools throughout the Commonwealth.  The CFF program was designed to jump start schools in reforming teaching and learning with technology.  We know that many of you are continuing your instructional technology coach, will be using the 21st Century Teaching and Learning professional development courses and are actually expanding the program to other classrooms.  We applaud your efforts.</w:t>
      </w:r>
    </w:p>
    <w:p w:rsidR="00AB179A" w:rsidRDefault="00AB179A" w:rsidP="00AB179A">
      <w:pPr>
        <w:rPr>
          <w:rFonts w:ascii="Courier New" w:hAnsi="Courier New" w:cs="Courier New"/>
          <w:sz w:val="20"/>
          <w:szCs w:val="20"/>
        </w:rPr>
      </w:pPr>
    </w:p>
    <w:p w:rsidR="00AB179A" w:rsidRDefault="00AB179A" w:rsidP="00AB179A">
      <w:pPr>
        <w:rPr>
          <w:rFonts w:ascii="Courier New" w:hAnsi="Courier New" w:cs="Courier New"/>
          <w:sz w:val="20"/>
          <w:szCs w:val="20"/>
        </w:rPr>
      </w:pPr>
      <w:r>
        <w:rPr>
          <w:rFonts w:ascii="Courier New" w:hAnsi="Courier New" w:cs="Courier New"/>
          <w:sz w:val="20"/>
          <w:szCs w:val="20"/>
        </w:rPr>
        <w:t xml:space="preserve">This year the PDE will be supporting the efforts begun under the Classrooms for the Future program as part of Continuous School Improvement under PA-PACT and the Title IID Enhancing Education </w:t>
      </w:r>
      <w:proofErr w:type="gramStart"/>
      <w:r>
        <w:rPr>
          <w:rFonts w:ascii="Courier New" w:hAnsi="Courier New" w:cs="Courier New"/>
          <w:sz w:val="20"/>
          <w:szCs w:val="20"/>
        </w:rPr>
        <w:t>Through</w:t>
      </w:r>
      <w:proofErr w:type="gramEnd"/>
      <w:r>
        <w:rPr>
          <w:rFonts w:ascii="Courier New" w:hAnsi="Courier New" w:cs="Courier New"/>
          <w:sz w:val="20"/>
          <w:szCs w:val="20"/>
        </w:rPr>
        <w:t xml:space="preserve"> Technology programs.  These efforts, </w:t>
      </w:r>
      <w:r>
        <w:rPr>
          <w:rFonts w:ascii="Courier New" w:hAnsi="Courier New" w:cs="Courier New"/>
          <w:i/>
          <w:iCs/>
          <w:sz w:val="20"/>
          <w:szCs w:val="20"/>
        </w:rPr>
        <w:t>21st Century Teaching and Learning with Technology</w:t>
      </w:r>
      <w:r>
        <w:rPr>
          <w:rFonts w:ascii="Courier New" w:hAnsi="Courier New" w:cs="Courier New"/>
          <w:sz w:val="20"/>
          <w:szCs w:val="20"/>
        </w:rPr>
        <w:t>, will be supported at all grade levels by the IU TIMS (Technology Integration Mentors) and PDE Coach Mentors.  Schools will also be able to purchase equipment from the CFF vendor contracts for grades 5-12 or any subjects with any funding source.</w:t>
      </w:r>
    </w:p>
    <w:p w:rsidR="00AB179A" w:rsidRDefault="00AB179A" w:rsidP="00AB179A">
      <w:pPr>
        <w:rPr>
          <w:rFonts w:ascii="Courier New" w:hAnsi="Courier New" w:cs="Courier New"/>
          <w:sz w:val="20"/>
          <w:szCs w:val="20"/>
        </w:rPr>
      </w:pPr>
    </w:p>
    <w:p w:rsidR="00AB179A" w:rsidRDefault="00AB179A" w:rsidP="00AB179A">
      <w:pPr>
        <w:rPr>
          <w:rFonts w:ascii="Courier New" w:hAnsi="Courier New" w:cs="Courier New"/>
          <w:sz w:val="20"/>
          <w:szCs w:val="20"/>
        </w:rPr>
      </w:pPr>
      <w:r>
        <w:rPr>
          <w:rFonts w:ascii="Courier New" w:hAnsi="Courier New" w:cs="Courier New"/>
          <w:sz w:val="20"/>
          <w:szCs w:val="20"/>
        </w:rPr>
        <w:t>As we expand and deepen the work begun in CFF, we will continue to collect data about the effectiveness of teaching and learning with technology using the CFF classroom observations as well as student and teacher surveys and encourage everyone involved in any years of CFF to collect data.</w:t>
      </w:r>
    </w:p>
    <w:p w:rsidR="00AB179A" w:rsidRDefault="00AB179A" w:rsidP="00AB179A">
      <w:pPr>
        <w:rPr>
          <w:rFonts w:ascii="Courier New" w:hAnsi="Courier New" w:cs="Courier New"/>
          <w:sz w:val="20"/>
          <w:szCs w:val="20"/>
        </w:rPr>
      </w:pPr>
    </w:p>
    <w:p w:rsidR="00AB179A" w:rsidRDefault="00AB179A" w:rsidP="00AB179A">
      <w:pPr>
        <w:rPr>
          <w:rFonts w:ascii="Courier New" w:hAnsi="Courier New" w:cs="Courier New"/>
          <w:sz w:val="20"/>
          <w:szCs w:val="20"/>
        </w:rPr>
      </w:pPr>
      <w:r>
        <w:rPr>
          <w:rFonts w:ascii="Courier New" w:hAnsi="Courier New" w:cs="Courier New"/>
          <w:sz w:val="20"/>
          <w:szCs w:val="20"/>
        </w:rPr>
        <w:t>The PDE will be hosting a 21st Century Teaching and Learning Institute which will combine the work of CFF with the launch of the new Standards Aligned System (SAS) portal December 7-10.  Information about this exciting event will be coming out in the next two weeks.</w:t>
      </w:r>
    </w:p>
    <w:p w:rsidR="00AB179A" w:rsidRDefault="00AB179A" w:rsidP="00AB179A">
      <w:pPr>
        <w:rPr>
          <w:rFonts w:ascii="Courier New" w:hAnsi="Courier New" w:cs="Courier New"/>
          <w:sz w:val="20"/>
          <w:szCs w:val="20"/>
        </w:rPr>
      </w:pPr>
    </w:p>
    <w:p w:rsidR="00AB179A" w:rsidRDefault="00AB179A" w:rsidP="00AB179A">
      <w:pPr>
        <w:rPr>
          <w:rFonts w:ascii="Courier New" w:hAnsi="Courier New" w:cs="Courier New"/>
          <w:sz w:val="20"/>
          <w:szCs w:val="20"/>
        </w:rPr>
      </w:pPr>
      <w:r>
        <w:rPr>
          <w:rFonts w:ascii="Courier New" w:hAnsi="Courier New" w:cs="Courier New"/>
          <w:sz w:val="20"/>
          <w:szCs w:val="20"/>
        </w:rPr>
        <w:t>We look forward to a successful year and want you to know that you can contact your IU TIM, PDE Coach Mentor or educational technology staff in the Continuous School Improvement office of PDE if you need assistance:</w:t>
      </w:r>
    </w:p>
    <w:p w:rsidR="00AB179A" w:rsidRDefault="00AB179A" w:rsidP="00AB179A">
      <w:pPr>
        <w:rPr>
          <w:rFonts w:ascii="Courier New" w:hAnsi="Courier New" w:cs="Courier New"/>
          <w:sz w:val="20"/>
          <w:szCs w:val="20"/>
        </w:rPr>
      </w:pPr>
    </w:p>
    <w:p w:rsidR="00AB179A" w:rsidRDefault="00AB179A" w:rsidP="00AB179A">
      <w:pPr>
        <w:rPr>
          <w:sz w:val="22"/>
          <w:szCs w:val="22"/>
        </w:rPr>
      </w:pPr>
      <w:r>
        <w:rPr>
          <w:sz w:val="22"/>
          <w:szCs w:val="22"/>
        </w:rPr>
        <w:t>Sheri Rowe, Chief (</w:t>
      </w:r>
      <w:hyperlink r:id="rId4" w:tooltip="mailto:srowe@state.pa.us" w:history="1">
        <w:r>
          <w:rPr>
            <w:rStyle w:val="Hyperlink"/>
            <w:sz w:val="22"/>
            <w:szCs w:val="22"/>
          </w:rPr>
          <w:t>srowe@state.pa.us</w:t>
        </w:r>
      </w:hyperlink>
      <w:r>
        <w:rPr>
          <w:sz w:val="22"/>
          <w:szCs w:val="22"/>
        </w:rPr>
        <w:t>)</w:t>
      </w:r>
    </w:p>
    <w:p w:rsidR="00AB179A" w:rsidRDefault="00AB179A" w:rsidP="00AB179A">
      <w:pPr>
        <w:rPr>
          <w:sz w:val="22"/>
          <w:szCs w:val="22"/>
        </w:rPr>
      </w:pPr>
      <w:r>
        <w:rPr>
          <w:sz w:val="22"/>
          <w:szCs w:val="22"/>
        </w:rPr>
        <w:t xml:space="preserve">Jim </w:t>
      </w:r>
      <w:proofErr w:type="spellStart"/>
      <w:r>
        <w:rPr>
          <w:sz w:val="22"/>
          <w:szCs w:val="22"/>
        </w:rPr>
        <w:t>Beeghley</w:t>
      </w:r>
      <w:proofErr w:type="spellEnd"/>
      <w:r>
        <w:rPr>
          <w:sz w:val="22"/>
          <w:szCs w:val="22"/>
        </w:rPr>
        <w:t xml:space="preserve"> (</w:t>
      </w:r>
      <w:hyperlink r:id="rId5" w:history="1">
        <w:r>
          <w:rPr>
            <w:rStyle w:val="Hyperlink"/>
            <w:sz w:val="22"/>
            <w:szCs w:val="22"/>
          </w:rPr>
          <w:t>jbeeghley@state.pa.us</w:t>
        </w:r>
      </w:hyperlink>
      <w:r>
        <w:rPr>
          <w:sz w:val="22"/>
          <w:szCs w:val="22"/>
        </w:rPr>
        <w:t>)</w:t>
      </w:r>
    </w:p>
    <w:p w:rsidR="00AB179A" w:rsidRDefault="00AB179A" w:rsidP="00AB179A">
      <w:pPr>
        <w:rPr>
          <w:sz w:val="22"/>
          <w:szCs w:val="22"/>
        </w:rPr>
      </w:pPr>
      <w:r>
        <w:rPr>
          <w:sz w:val="22"/>
          <w:szCs w:val="22"/>
        </w:rPr>
        <w:t>Lenny Sweeney (</w:t>
      </w:r>
      <w:hyperlink r:id="rId6" w:history="1">
        <w:r>
          <w:rPr>
            <w:rStyle w:val="Hyperlink"/>
            <w:sz w:val="22"/>
            <w:szCs w:val="22"/>
          </w:rPr>
          <w:t>lsweeney@state.pa.us</w:t>
        </w:r>
      </w:hyperlink>
      <w:r>
        <w:rPr>
          <w:sz w:val="22"/>
          <w:szCs w:val="22"/>
        </w:rPr>
        <w:t>)</w:t>
      </w:r>
    </w:p>
    <w:p w:rsidR="00AB179A" w:rsidRDefault="00AB179A" w:rsidP="00AB179A">
      <w:pPr>
        <w:rPr>
          <w:sz w:val="22"/>
          <w:szCs w:val="22"/>
        </w:rPr>
      </w:pPr>
      <w:r>
        <w:rPr>
          <w:sz w:val="22"/>
          <w:szCs w:val="22"/>
        </w:rPr>
        <w:t>Amy Munro (</w:t>
      </w:r>
      <w:hyperlink r:id="rId7" w:history="1">
        <w:r>
          <w:rPr>
            <w:rStyle w:val="Hyperlink"/>
            <w:sz w:val="22"/>
            <w:szCs w:val="22"/>
          </w:rPr>
          <w:t>amunro@state.pa.us</w:t>
        </w:r>
      </w:hyperlink>
      <w:r>
        <w:rPr>
          <w:sz w:val="22"/>
          <w:szCs w:val="22"/>
        </w:rPr>
        <w:t>)</w:t>
      </w:r>
    </w:p>
    <w:p w:rsidR="00AB179A" w:rsidRDefault="00AB179A" w:rsidP="00AB179A">
      <w:pPr>
        <w:rPr>
          <w:sz w:val="22"/>
          <w:szCs w:val="22"/>
        </w:rPr>
      </w:pPr>
      <w:r>
        <w:rPr>
          <w:sz w:val="22"/>
          <w:szCs w:val="22"/>
        </w:rPr>
        <w:t>Holly Jobe (</w:t>
      </w:r>
      <w:hyperlink r:id="rId8" w:history="1">
        <w:r>
          <w:rPr>
            <w:rStyle w:val="Hyperlink"/>
            <w:sz w:val="22"/>
            <w:szCs w:val="22"/>
          </w:rPr>
          <w:t>c-hjobe@state.pa.us</w:t>
        </w:r>
      </w:hyperlink>
      <w:r>
        <w:rPr>
          <w:sz w:val="22"/>
          <w:szCs w:val="22"/>
        </w:rPr>
        <w:t>)</w:t>
      </w:r>
    </w:p>
    <w:p w:rsidR="00AB179A" w:rsidRDefault="00AB179A" w:rsidP="00AB179A">
      <w:pPr>
        <w:rPr>
          <w:rFonts w:ascii="Courier New" w:hAnsi="Courier New" w:cs="Courier New"/>
          <w:sz w:val="20"/>
          <w:szCs w:val="20"/>
        </w:rPr>
      </w:pPr>
    </w:p>
    <w:p w:rsidR="00AB179A" w:rsidRDefault="00AB179A" w:rsidP="00AB179A">
      <w:pPr>
        <w:rPr>
          <w:rFonts w:ascii="Courier New" w:hAnsi="Courier New" w:cs="Courier New"/>
          <w:sz w:val="20"/>
          <w:szCs w:val="20"/>
        </w:rPr>
      </w:pPr>
      <w:r>
        <w:rPr>
          <w:rFonts w:ascii="Courier New" w:hAnsi="Courier New" w:cs="Courier New"/>
          <w:sz w:val="20"/>
          <w:szCs w:val="20"/>
        </w:rPr>
        <w:t>Sincerely,</w:t>
      </w:r>
    </w:p>
    <w:p w:rsidR="00AB179A" w:rsidRDefault="00AB179A" w:rsidP="00AB179A">
      <w:pPr>
        <w:rPr>
          <w:rFonts w:ascii="Courier New" w:hAnsi="Courier New" w:cs="Courier New"/>
          <w:sz w:val="20"/>
          <w:szCs w:val="20"/>
        </w:rPr>
      </w:pPr>
    </w:p>
    <w:p w:rsidR="00AB179A" w:rsidRDefault="00AB179A" w:rsidP="00AB179A">
      <w:pPr>
        <w:rPr>
          <w:rFonts w:ascii="Courier New" w:hAnsi="Courier New" w:cs="Courier New"/>
          <w:sz w:val="20"/>
          <w:szCs w:val="20"/>
        </w:rPr>
      </w:pPr>
      <w:r>
        <w:rPr>
          <w:rFonts w:ascii="Courier New" w:hAnsi="Courier New" w:cs="Courier New"/>
          <w:sz w:val="20"/>
          <w:szCs w:val="20"/>
        </w:rPr>
        <w:t xml:space="preserve">Edward </w:t>
      </w:r>
      <w:proofErr w:type="spellStart"/>
      <w:r>
        <w:rPr>
          <w:rFonts w:ascii="Courier New" w:hAnsi="Courier New" w:cs="Courier New"/>
          <w:sz w:val="20"/>
          <w:szCs w:val="20"/>
        </w:rPr>
        <w:t>Vollbrecht</w:t>
      </w:r>
      <w:proofErr w:type="spellEnd"/>
    </w:p>
    <w:p w:rsidR="00AB179A" w:rsidRDefault="00AB179A" w:rsidP="00AB179A">
      <w:pPr>
        <w:rPr>
          <w:rFonts w:ascii="Courier New" w:hAnsi="Courier New" w:cs="Courier New"/>
          <w:sz w:val="20"/>
          <w:szCs w:val="20"/>
        </w:rPr>
      </w:pPr>
      <w:r>
        <w:rPr>
          <w:rFonts w:ascii="Courier New" w:hAnsi="Courier New" w:cs="Courier New"/>
          <w:sz w:val="20"/>
          <w:szCs w:val="20"/>
        </w:rPr>
        <w:t>Director, Bureau of Teaching and Learning</w:t>
      </w:r>
    </w:p>
    <w:p w:rsidR="00AB179A" w:rsidRDefault="00AB179A" w:rsidP="00AB179A">
      <w:pPr>
        <w:rPr>
          <w:rFonts w:ascii="Courier New" w:hAnsi="Courier New" w:cs="Courier New"/>
          <w:sz w:val="20"/>
          <w:szCs w:val="20"/>
        </w:rPr>
      </w:pPr>
    </w:p>
    <w:p w:rsidR="00AB179A" w:rsidRDefault="00AB179A" w:rsidP="00AB179A">
      <w:pPr>
        <w:rPr>
          <w:rFonts w:ascii="Arial" w:hAnsi="Arial" w:cs="Arial"/>
          <w:sz w:val="20"/>
          <w:szCs w:val="20"/>
        </w:rPr>
      </w:pPr>
    </w:p>
    <w:p w:rsidR="00AB179A" w:rsidRDefault="00AB179A" w:rsidP="00AB179A">
      <w:pPr>
        <w:rPr>
          <w:rFonts w:ascii="Arial" w:hAnsi="Arial" w:cs="Arial"/>
          <w:sz w:val="20"/>
          <w:szCs w:val="20"/>
        </w:rPr>
      </w:pPr>
    </w:p>
    <w:p w:rsidR="00AB179A" w:rsidRDefault="00AB179A" w:rsidP="00AB179A">
      <w:r>
        <w:rPr>
          <w:rFonts w:ascii="Arial" w:hAnsi="Arial" w:cs="Arial"/>
          <w:sz w:val="20"/>
          <w:szCs w:val="20"/>
        </w:rPr>
        <w:t>Holly M. Jobe</w:t>
      </w:r>
    </w:p>
    <w:p w:rsidR="00AB179A" w:rsidRDefault="00AB179A" w:rsidP="00AB179A">
      <w:r>
        <w:rPr>
          <w:rFonts w:ascii="Arial" w:hAnsi="Arial" w:cs="Arial"/>
          <w:sz w:val="20"/>
          <w:szCs w:val="20"/>
        </w:rPr>
        <w:t>Project Manager</w:t>
      </w:r>
    </w:p>
    <w:p w:rsidR="00AB179A" w:rsidRDefault="00AB179A" w:rsidP="00AB179A">
      <w:r>
        <w:rPr>
          <w:rFonts w:ascii="Arial" w:hAnsi="Arial" w:cs="Arial"/>
          <w:sz w:val="20"/>
          <w:szCs w:val="20"/>
        </w:rPr>
        <w:t>Classrooms for the Future</w:t>
      </w:r>
    </w:p>
    <w:p w:rsidR="00AB179A" w:rsidRDefault="00AB179A" w:rsidP="00AB179A">
      <w:r>
        <w:rPr>
          <w:rFonts w:ascii="Arial" w:hAnsi="Arial" w:cs="Arial"/>
          <w:sz w:val="20"/>
          <w:szCs w:val="20"/>
        </w:rPr>
        <w:t>Pennsylvania Department of Education</w:t>
      </w:r>
    </w:p>
    <w:p w:rsidR="00AB179A" w:rsidRDefault="00AB179A" w:rsidP="00AB179A">
      <w:smartTag w:uri="urn:schemas-microsoft-com:office:smarttags" w:element="Street">
        <w:smartTag w:uri="urn:schemas-microsoft-com:office:smarttags" w:element="address">
          <w:r>
            <w:rPr>
              <w:rFonts w:ascii="Arial" w:hAnsi="Arial" w:cs="Arial"/>
              <w:sz w:val="20"/>
              <w:szCs w:val="20"/>
            </w:rPr>
            <w:t>333 Market St</w:t>
          </w:r>
        </w:smartTag>
      </w:smartTag>
      <w:r>
        <w:rPr>
          <w:rFonts w:ascii="Arial" w:hAnsi="Arial" w:cs="Arial"/>
          <w:sz w:val="20"/>
          <w:szCs w:val="20"/>
        </w:rPr>
        <w:t>.</w:t>
      </w:r>
    </w:p>
    <w:p w:rsidR="00AB179A" w:rsidRDefault="00AB179A" w:rsidP="00AB179A">
      <w:pPr>
        <w:rPr>
          <w:lang w:val="de-DE"/>
        </w:rPr>
      </w:pPr>
      <w:r>
        <w:rPr>
          <w:rFonts w:ascii="Arial" w:hAnsi="Arial" w:cs="Arial"/>
          <w:sz w:val="20"/>
          <w:szCs w:val="20"/>
          <w:lang w:val="de-DE"/>
        </w:rPr>
        <w:t>Harrisburg, PA 17126</w:t>
      </w:r>
    </w:p>
    <w:p w:rsidR="00AB179A" w:rsidRDefault="00AB179A" w:rsidP="00AB179A">
      <w:pPr>
        <w:rPr>
          <w:lang w:val="de-DE"/>
        </w:rPr>
      </w:pPr>
      <w:r>
        <w:rPr>
          <w:rFonts w:ascii="Arial" w:hAnsi="Arial" w:cs="Arial"/>
          <w:sz w:val="20"/>
          <w:szCs w:val="20"/>
          <w:lang w:val="de-DE"/>
        </w:rPr>
        <w:t>717-214-9393</w:t>
      </w:r>
    </w:p>
    <w:p w:rsidR="00AB179A" w:rsidRDefault="00AB179A" w:rsidP="00AB179A">
      <w:pPr>
        <w:rPr>
          <w:lang w:val="de-DE"/>
        </w:rPr>
      </w:pPr>
      <w:hyperlink r:id="rId9" w:history="1">
        <w:r>
          <w:rPr>
            <w:rStyle w:val="Hyperlink"/>
            <w:rFonts w:ascii="Arial" w:hAnsi="Arial" w:cs="Arial"/>
            <w:sz w:val="20"/>
            <w:szCs w:val="20"/>
            <w:lang w:val="de-DE"/>
          </w:rPr>
          <w:t>c-hjobe@state.pa.us</w:t>
        </w:r>
      </w:hyperlink>
    </w:p>
    <w:p w:rsidR="00AB179A" w:rsidRDefault="00AB179A" w:rsidP="00AB179A">
      <w:pPr>
        <w:rPr>
          <w:rFonts w:ascii="Arial" w:hAnsi="Arial" w:cs="Arial"/>
          <w:sz w:val="20"/>
          <w:szCs w:val="20"/>
          <w:lang w:val="de-DE"/>
        </w:rPr>
      </w:pPr>
    </w:p>
    <w:p w:rsidR="00AB179A" w:rsidRDefault="00AB179A" w:rsidP="00AB179A">
      <w:pPr>
        <w:rPr>
          <w:rFonts w:ascii="Arial" w:hAnsi="Arial" w:cs="Arial"/>
          <w:sz w:val="20"/>
          <w:szCs w:val="20"/>
          <w:lang w:val="de-DE"/>
        </w:rPr>
      </w:pPr>
    </w:p>
    <w:p w:rsidR="00AB179A" w:rsidRDefault="00AB179A" w:rsidP="00AB179A">
      <w:r>
        <w:rPr>
          <w:rFonts w:ascii="Arial" w:hAnsi="Arial" w:cs="Arial"/>
          <w:sz w:val="20"/>
          <w:szCs w:val="20"/>
        </w:rPr>
        <w:t>Holly M. Jobe</w:t>
      </w:r>
    </w:p>
    <w:p w:rsidR="00AB179A" w:rsidRDefault="00AB179A" w:rsidP="00AB179A">
      <w:r>
        <w:rPr>
          <w:rFonts w:ascii="Arial" w:hAnsi="Arial" w:cs="Arial"/>
          <w:sz w:val="20"/>
          <w:szCs w:val="20"/>
        </w:rPr>
        <w:t>Project Manager</w:t>
      </w:r>
    </w:p>
    <w:p w:rsidR="00AB179A" w:rsidRDefault="00AB179A" w:rsidP="00AB179A">
      <w:r>
        <w:rPr>
          <w:rFonts w:ascii="Arial" w:hAnsi="Arial" w:cs="Arial"/>
          <w:sz w:val="20"/>
          <w:szCs w:val="20"/>
        </w:rPr>
        <w:t>Classrooms for the Future</w:t>
      </w:r>
    </w:p>
    <w:p w:rsidR="00AB179A" w:rsidRDefault="00AB179A" w:rsidP="00AB179A">
      <w:r>
        <w:rPr>
          <w:rFonts w:ascii="Arial" w:hAnsi="Arial" w:cs="Arial"/>
          <w:sz w:val="20"/>
          <w:szCs w:val="20"/>
        </w:rPr>
        <w:t>Pennsylvania Department of Education</w:t>
      </w:r>
    </w:p>
    <w:p w:rsidR="00AB179A" w:rsidRDefault="00AB179A" w:rsidP="00AB179A">
      <w:smartTag w:uri="urn:schemas-microsoft-com:office:smarttags" w:element="Street">
        <w:smartTag w:uri="urn:schemas-microsoft-com:office:smarttags" w:element="address">
          <w:r>
            <w:rPr>
              <w:rFonts w:ascii="Arial" w:hAnsi="Arial" w:cs="Arial"/>
              <w:sz w:val="20"/>
              <w:szCs w:val="20"/>
            </w:rPr>
            <w:t>333 Market St</w:t>
          </w:r>
        </w:smartTag>
      </w:smartTag>
      <w:r>
        <w:rPr>
          <w:rFonts w:ascii="Arial" w:hAnsi="Arial" w:cs="Arial"/>
          <w:sz w:val="20"/>
          <w:szCs w:val="20"/>
        </w:rPr>
        <w:t>.</w:t>
      </w:r>
    </w:p>
    <w:p w:rsidR="00AB179A" w:rsidRDefault="00AB179A" w:rsidP="00AB179A">
      <w:pPr>
        <w:rPr>
          <w:lang w:val="de-DE"/>
        </w:rPr>
      </w:pPr>
      <w:r>
        <w:rPr>
          <w:rFonts w:ascii="Arial" w:hAnsi="Arial" w:cs="Arial"/>
          <w:sz w:val="20"/>
          <w:szCs w:val="20"/>
          <w:lang w:val="de-DE"/>
        </w:rPr>
        <w:t>Harrisburg, PA 17126</w:t>
      </w:r>
    </w:p>
    <w:p w:rsidR="00AB179A" w:rsidRDefault="00AB179A" w:rsidP="00AB179A">
      <w:pPr>
        <w:rPr>
          <w:lang w:val="de-DE"/>
        </w:rPr>
      </w:pPr>
      <w:r>
        <w:rPr>
          <w:rFonts w:ascii="Arial" w:hAnsi="Arial" w:cs="Arial"/>
          <w:sz w:val="20"/>
          <w:szCs w:val="20"/>
          <w:lang w:val="de-DE"/>
        </w:rPr>
        <w:t>717-214-9393</w:t>
      </w:r>
    </w:p>
    <w:p w:rsidR="00AB179A" w:rsidRDefault="00AB179A" w:rsidP="00AB179A">
      <w:pPr>
        <w:rPr>
          <w:lang w:val="de-DE"/>
        </w:rPr>
      </w:pPr>
      <w:hyperlink r:id="rId10" w:history="1">
        <w:r>
          <w:rPr>
            <w:rStyle w:val="Hyperlink"/>
            <w:rFonts w:ascii="Arial" w:hAnsi="Arial" w:cs="Arial"/>
            <w:sz w:val="20"/>
            <w:szCs w:val="20"/>
            <w:lang w:val="de-DE"/>
          </w:rPr>
          <w:t>c-hjobe@state.pa.us</w:t>
        </w:r>
      </w:hyperlink>
    </w:p>
    <w:p w:rsidR="00717724" w:rsidRDefault="00717724"/>
    <w:sectPr w:rsidR="00717724" w:rsidSect="007177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B179A"/>
    <w:rsid w:val="00717724"/>
    <w:rsid w:val="00AB17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79A"/>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B179A"/>
    <w:rPr>
      <w:color w:val="0000FF"/>
      <w:u w:val="single"/>
    </w:rPr>
  </w:style>
</w:styles>
</file>

<file path=word/webSettings.xml><?xml version="1.0" encoding="utf-8"?>
<w:webSettings xmlns:r="http://schemas.openxmlformats.org/officeDocument/2006/relationships" xmlns:w="http://schemas.openxmlformats.org/wordprocessingml/2006/main">
  <w:divs>
    <w:div w:id="1955401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jobe@state.pa.us" TargetMode="External"/><Relationship Id="rId3" Type="http://schemas.openxmlformats.org/officeDocument/2006/relationships/webSettings" Target="webSettings.xml"/><Relationship Id="rId7" Type="http://schemas.openxmlformats.org/officeDocument/2006/relationships/hyperlink" Target="mailto:amunro@state.pa.u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sweeney@state.pa.us" TargetMode="External"/><Relationship Id="rId11" Type="http://schemas.openxmlformats.org/officeDocument/2006/relationships/fontTable" Target="fontTable.xml"/><Relationship Id="rId5" Type="http://schemas.openxmlformats.org/officeDocument/2006/relationships/hyperlink" Target="mailto:jbeeghley@state.pa.us" TargetMode="External"/><Relationship Id="rId10" Type="http://schemas.openxmlformats.org/officeDocument/2006/relationships/hyperlink" Target="mailto:c-hjobe@state.pa.us" TargetMode="External"/><Relationship Id="rId4" Type="http://schemas.openxmlformats.org/officeDocument/2006/relationships/hyperlink" Target="mailto:srowe@state.pa.us" TargetMode="External"/><Relationship Id="rId9" Type="http://schemas.openxmlformats.org/officeDocument/2006/relationships/hyperlink" Target="mailto:c-hjobe@state.p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461</Words>
  <Characters>2634</Characters>
  <Application>Microsoft Office Word</Application>
  <DocSecurity>0</DocSecurity>
  <Lines>21</Lines>
  <Paragraphs>6</Paragraphs>
  <ScaleCrop>false</ScaleCrop>
  <Company> </Company>
  <LinksUpToDate>false</LinksUpToDate>
  <CharactersWithSpaces>3089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gallagherj</dc:creator>
  <cp:keywords/>
  <dc:description/>
  <cp:lastModifiedBy>gallagherj</cp:lastModifiedBy>
  <cp:revision>1</cp:revision>
  <dcterms:created xsi:type="dcterms:W3CDTF">2009-09-23T18:43:00Z</dcterms:created>
  <dcterms:modified xsi:type="dcterms:W3CDTF">2009-09-23T18:43:00Z</dcterms:modified>
</cp:coreProperties>
</file>